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4" w:rsidRPr="008960B4" w:rsidRDefault="008960B4" w:rsidP="0089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B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960B4" w:rsidRDefault="008960B4" w:rsidP="0089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B4"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ПРОФСОЮЗНОЙ ОРГАНИЗАЦИИ РАБОТНИКОВ ОБРАЗОВАНИЯ И НАУКИ ЗМР </w:t>
      </w:r>
    </w:p>
    <w:p w:rsidR="00606AC2" w:rsidRDefault="008960B4" w:rsidP="0089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B4">
        <w:rPr>
          <w:rFonts w:ascii="Times New Roman" w:hAnsi="Times New Roman" w:cs="Times New Roman"/>
          <w:b/>
          <w:sz w:val="28"/>
          <w:szCs w:val="28"/>
        </w:rPr>
        <w:t>ПО ПРОВЕДЕНИЮ ГОДА ПРАВОВОЙ КУЛЬТУРЫ ПРОФСОЮЗНОГО АКТИВА.</w:t>
      </w:r>
    </w:p>
    <w:p w:rsidR="008960B4" w:rsidRDefault="008960B4" w:rsidP="0089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C9" w:rsidRPr="006C29C9" w:rsidRDefault="006C29C9" w:rsidP="008373D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C29C9">
        <w:rPr>
          <w:sz w:val="28"/>
          <w:szCs w:val="28"/>
        </w:rPr>
        <w:t>Участие в проведении Всероссийского Интернет - конкурса рефератов председателей первичных и территориальных организаций Профсоюза, профсоюзных активистов по правовой тематике и организационно-уставным вопросам.</w:t>
      </w:r>
    </w:p>
    <w:p w:rsidR="006C29C9" w:rsidRPr="006C29C9" w:rsidRDefault="006C29C9" w:rsidP="008373D1">
      <w:pPr>
        <w:ind w:left="4536"/>
        <w:rPr>
          <w:sz w:val="28"/>
          <w:szCs w:val="28"/>
        </w:rPr>
      </w:pPr>
      <w:r w:rsidRPr="006C29C9">
        <w:rPr>
          <w:sz w:val="28"/>
          <w:szCs w:val="28"/>
        </w:rPr>
        <w:t>Срок: январь-октябрь</w:t>
      </w:r>
    </w:p>
    <w:p w:rsidR="00762E4E" w:rsidRDefault="006C29C9" w:rsidP="008373D1">
      <w:pPr>
        <w:ind w:left="4536"/>
        <w:rPr>
          <w:sz w:val="28"/>
          <w:szCs w:val="28"/>
        </w:rPr>
      </w:pPr>
      <w:r w:rsidRPr="006C29C9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 члены </w:t>
      </w:r>
      <w:r w:rsidR="00762E4E">
        <w:rPr>
          <w:sz w:val="28"/>
          <w:szCs w:val="28"/>
        </w:rPr>
        <w:t>П</w:t>
      </w:r>
      <w:r w:rsidRPr="006C29C9">
        <w:rPr>
          <w:sz w:val="28"/>
          <w:szCs w:val="28"/>
        </w:rPr>
        <w:t>резидиума</w:t>
      </w:r>
      <w:r w:rsidR="008373D1">
        <w:rPr>
          <w:sz w:val="28"/>
          <w:szCs w:val="28"/>
        </w:rPr>
        <w:t xml:space="preserve"> СПО</w:t>
      </w:r>
      <w:r w:rsidR="00762E4E">
        <w:rPr>
          <w:sz w:val="28"/>
          <w:szCs w:val="28"/>
        </w:rPr>
        <w:t xml:space="preserve">, </w:t>
      </w:r>
    </w:p>
    <w:p w:rsidR="006C29C9" w:rsidRDefault="00762E4E" w:rsidP="008373D1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председатели ППО</w:t>
      </w:r>
    </w:p>
    <w:p w:rsidR="008373D1" w:rsidRDefault="008373D1" w:rsidP="006C29C9">
      <w:pPr>
        <w:ind w:left="4536"/>
        <w:jc w:val="both"/>
        <w:rPr>
          <w:sz w:val="28"/>
          <w:szCs w:val="28"/>
        </w:rPr>
      </w:pPr>
    </w:p>
    <w:p w:rsidR="008373D1" w:rsidRPr="008373D1" w:rsidRDefault="008373D1" w:rsidP="008373D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83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373D1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r w:rsidRPr="008373D1">
        <w:rPr>
          <w:sz w:val="28"/>
          <w:szCs w:val="28"/>
        </w:rPr>
        <w:t>-совещани</w:t>
      </w:r>
      <w:r>
        <w:rPr>
          <w:sz w:val="28"/>
          <w:szCs w:val="28"/>
        </w:rPr>
        <w:t>и</w:t>
      </w:r>
      <w:r w:rsidRPr="008373D1">
        <w:rPr>
          <w:sz w:val="28"/>
          <w:szCs w:val="28"/>
        </w:rPr>
        <w:t xml:space="preserve"> правовых инспекторов труда, юристов республиканской организации Профсоюза.</w:t>
      </w:r>
    </w:p>
    <w:p w:rsidR="008373D1" w:rsidRDefault="008373D1" w:rsidP="008373D1">
      <w:pPr>
        <w:ind w:left="4536"/>
        <w:jc w:val="both"/>
        <w:rPr>
          <w:sz w:val="28"/>
          <w:szCs w:val="28"/>
        </w:rPr>
      </w:pPr>
      <w:r w:rsidRPr="008373D1">
        <w:rPr>
          <w:sz w:val="28"/>
          <w:szCs w:val="28"/>
        </w:rPr>
        <w:t xml:space="preserve">Срок: </w:t>
      </w:r>
      <w:r>
        <w:rPr>
          <w:sz w:val="28"/>
          <w:szCs w:val="28"/>
        </w:rPr>
        <w:t>февраль</w:t>
      </w:r>
    </w:p>
    <w:p w:rsidR="008373D1" w:rsidRDefault="008373D1" w:rsidP="008373D1">
      <w:pPr>
        <w:ind w:left="4536"/>
        <w:jc w:val="both"/>
        <w:rPr>
          <w:sz w:val="28"/>
          <w:szCs w:val="28"/>
        </w:rPr>
      </w:pPr>
    </w:p>
    <w:p w:rsidR="008373D1" w:rsidRPr="008373D1" w:rsidRDefault="008373D1" w:rsidP="008373D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8373D1">
        <w:rPr>
          <w:sz w:val="28"/>
          <w:szCs w:val="28"/>
        </w:rPr>
        <w:t xml:space="preserve">Проведение </w:t>
      </w:r>
      <w:proofErr w:type="spellStart"/>
      <w:r w:rsidRPr="008373D1">
        <w:rPr>
          <w:sz w:val="28"/>
          <w:szCs w:val="28"/>
        </w:rPr>
        <w:t>общепрофсоюзной</w:t>
      </w:r>
      <w:proofErr w:type="spellEnd"/>
      <w:r w:rsidRPr="008373D1">
        <w:rPr>
          <w:sz w:val="28"/>
          <w:szCs w:val="28"/>
        </w:rPr>
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организаций» в 2016г.</w:t>
      </w:r>
    </w:p>
    <w:p w:rsidR="008373D1" w:rsidRPr="008373D1" w:rsidRDefault="008373D1" w:rsidP="008373D1">
      <w:pPr>
        <w:ind w:left="4536"/>
        <w:rPr>
          <w:sz w:val="28"/>
          <w:szCs w:val="28"/>
        </w:rPr>
      </w:pPr>
      <w:r w:rsidRPr="008373D1">
        <w:rPr>
          <w:sz w:val="28"/>
          <w:szCs w:val="28"/>
        </w:rPr>
        <w:t>Срок: март-апрель</w:t>
      </w:r>
    </w:p>
    <w:p w:rsidR="008373D1" w:rsidRDefault="008373D1" w:rsidP="008373D1">
      <w:pPr>
        <w:ind w:left="4536"/>
        <w:rPr>
          <w:sz w:val="28"/>
          <w:szCs w:val="28"/>
        </w:rPr>
      </w:pPr>
      <w:r w:rsidRPr="008373D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</w:t>
      </w:r>
    </w:p>
    <w:p w:rsidR="001423AB" w:rsidRDefault="001423AB" w:rsidP="008373D1">
      <w:pPr>
        <w:ind w:left="4536"/>
        <w:rPr>
          <w:sz w:val="28"/>
          <w:szCs w:val="28"/>
        </w:rPr>
      </w:pPr>
    </w:p>
    <w:p w:rsidR="001423AB" w:rsidRDefault="001423AB" w:rsidP="00762E4E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дополнений и изменений в территориальное Соглашение и коллективные договора</w:t>
      </w:r>
    </w:p>
    <w:p w:rsidR="001423AB" w:rsidRDefault="001423AB" w:rsidP="001423AB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>Срок: февраль-март</w:t>
      </w:r>
    </w:p>
    <w:p w:rsidR="001423AB" w:rsidRDefault="001423AB" w:rsidP="001423AB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</w:t>
      </w:r>
    </w:p>
    <w:p w:rsidR="001423AB" w:rsidRDefault="001423AB" w:rsidP="001423AB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председатели ППО</w:t>
      </w:r>
    </w:p>
    <w:p w:rsidR="006E58D0" w:rsidRDefault="006E58D0" w:rsidP="001423AB">
      <w:pPr>
        <w:pStyle w:val="a4"/>
        <w:ind w:left="4536"/>
        <w:rPr>
          <w:sz w:val="28"/>
          <w:szCs w:val="28"/>
        </w:rPr>
      </w:pPr>
    </w:p>
    <w:p w:rsidR="006E58D0" w:rsidRDefault="006E58D0" w:rsidP="006E58D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обучающего семинара для </w:t>
      </w:r>
      <w:r w:rsidR="00746D65">
        <w:rPr>
          <w:sz w:val="28"/>
          <w:szCs w:val="28"/>
        </w:rPr>
        <w:t xml:space="preserve">руководителей образовательных организаций, председателей первичных профсоюзных организаций и уполномоченных </w:t>
      </w:r>
      <w:proofErr w:type="gramStart"/>
      <w:r w:rsidR="00746D65">
        <w:rPr>
          <w:sz w:val="28"/>
          <w:szCs w:val="28"/>
        </w:rPr>
        <w:t>по</w:t>
      </w:r>
      <w:proofErr w:type="gramEnd"/>
      <w:r w:rsidR="00746D65">
        <w:rPr>
          <w:sz w:val="28"/>
          <w:szCs w:val="28"/>
        </w:rPr>
        <w:t xml:space="preserve"> </w:t>
      </w:r>
      <w:proofErr w:type="gramStart"/>
      <w:r w:rsidR="00746D65">
        <w:rPr>
          <w:sz w:val="28"/>
          <w:szCs w:val="28"/>
        </w:rPr>
        <w:t>ОТ</w:t>
      </w:r>
      <w:proofErr w:type="gramEnd"/>
      <w:r w:rsidR="00746D65">
        <w:rPr>
          <w:sz w:val="28"/>
          <w:szCs w:val="28"/>
        </w:rPr>
        <w:t xml:space="preserve"> в рамках Всемирного дня охраны труда.</w:t>
      </w:r>
    </w:p>
    <w:p w:rsidR="00746D65" w:rsidRDefault="00746D65" w:rsidP="00746D65">
      <w:pPr>
        <w:pStyle w:val="a4"/>
        <w:tabs>
          <w:tab w:val="left" w:pos="42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Срок: апрель</w:t>
      </w:r>
    </w:p>
    <w:p w:rsidR="00746D65" w:rsidRDefault="00746D65" w:rsidP="00746D65">
      <w:pPr>
        <w:pStyle w:val="a4"/>
        <w:tabs>
          <w:tab w:val="left" w:pos="42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</w:t>
      </w:r>
    </w:p>
    <w:p w:rsidR="00746D65" w:rsidRPr="001423AB" w:rsidRDefault="00762E4E" w:rsidP="00746D65">
      <w:pPr>
        <w:pStyle w:val="a4"/>
        <w:tabs>
          <w:tab w:val="left" w:pos="42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46D65">
        <w:rPr>
          <w:sz w:val="28"/>
          <w:szCs w:val="28"/>
        </w:rPr>
        <w:t>лены Президиума</w:t>
      </w:r>
    </w:p>
    <w:p w:rsidR="008373D1" w:rsidRDefault="008373D1" w:rsidP="008373D1">
      <w:pPr>
        <w:ind w:left="4536"/>
        <w:rPr>
          <w:sz w:val="28"/>
          <w:szCs w:val="28"/>
        </w:rPr>
      </w:pPr>
    </w:p>
    <w:p w:rsidR="008373D1" w:rsidRDefault="008373D1" w:rsidP="008373D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8373D1">
        <w:rPr>
          <w:sz w:val="28"/>
          <w:szCs w:val="28"/>
        </w:rPr>
        <w:t>Проведение среди молодых педагогов профсоюзной акци</w:t>
      </w:r>
      <w:r w:rsidR="00B7143F">
        <w:rPr>
          <w:sz w:val="28"/>
          <w:szCs w:val="28"/>
        </w:rPr>
        <w:t>и под девизом «Правовой ликбез»:</w:t>
      </w:r>
    </w:p>
    <w:p w:rsidR="00B7143F" w:rsidRDefault="00B7143F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«Трудовой договор – гарант стабильных трудовых отношений»</w:t>
      </w:r>
      <w:r w:rsidR="00762E4E">
        <w:rPr>
          <w:sz w:val="28"/>
          <w:szCs w:val="28"/>
        </w:rPr>
        <w:t>;</w:t>
      </w:r>
    </w:p>
    <w:p w:rsidR="00B7143F" w:rsidRDefault="00B7143F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«Особенности регулирования труда женщин, лиц с семейными обязанностями»;</w:t>
      </w:r>
    </w:p>
    <w:p w:rsidR="00B7143F" w:rsidRDefault="00B7143F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«Трудовой распорядок. Дисциплина труда»;</w:t>
      </w:r>
    </w:p>
    <w:p w:rsidR="00B7143F" w:rsidRDefault="00B7143F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A7B">
        <w:rPr>
          <w:sz w:val="28"/>
          <w:szCs w:val="28"/>
        </w:rPr>
        <w:t>«Рабочее время и время отдыха»;</w:t>
      </w:r>
    </w:p>
    <w:p w:rsidR="00112A7B" w:rsidRPr="008373D1" w:rsidRDefault="00112A7B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«Права, обязанности, социальные льготы педагога».</w:t>
      </w:r>
    </w:p>
    <w:p w:rsidR="008373D1" w:rsidRPr="008373D1" w:rsidRDefault="008373D1" w:rsidP="008373D1">
      <w:pPr>
        <w:ind w:left="4536"/>
        <w:rPr>
          <w:sz w:val="28"/>
          <w:szCs w:val="28"/>
        </w:rPr>
      </w:pPr>
      <w:r w:rsidRPr="008373D1">
        <w:rPr>
          <w:sz w:val="28"/>
          <w:szCs w:val="28"/>
        </w:rPr>
        <w:t xml:space="preserve">Срок: </w:t>
      </w:r>
      <w:r w:rsidR="00746D65">
        <w:rPr>
          <w:sz w:val="28"/>
          <w:szCs w:val="28"/>
        </w:rPr>
        <w:t>в течение года</w:t>
      </w:r>
    </w:p>
    <w:p w:rsidR="008373D1" w:rsidRDefault="008373D1" w:rsidP="008373D1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Pr="008373D1">
        <w:rPr>
          <w:sz w:val="28"/>
          <w:szCs w:val="28"/>
        </w:rPr>
        <w:t xml:space="preserve">тв.: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 </w:t>
      </w:r>
    </w:p>
    <w:p w:rsidR="008373D1" w:rsidRDefault="008373D1" w:rsidP="008373D1">
      <w:pPr>
        <w:ind w:left="4536"/>
        <w:rPr>
          <w:sz w:val="28"/>
          <w:szCs w:val="28"/>
        </w:rPr>
      </w:pPr>
      <w:r w:rsidRPr="008373D1">
        <w:rPr>
          <w:sz w:val="28"/>
          <w:szCs w:val="28"/>
        </w:rPr>
        <w:t>Совет молодых педагогов</w:t>
      </w:r>
    </w:p>
    <w:p w:rsidR="008373D1" w:rsidRDefault="008373D1" w:rsidP="008373D1">
      <w:pPr>
        <w:ind w:left="4536"/>
        <w:rPr>
          <w:sz w:val="28"/>
          <w:szCs w:val="28"/>
        </w:rPr>
      </w:pPr>
    </w:p>
    <w:p w:rsidR="008373D1" w:rsidRDefault="009C51F1" w:rsidP="008373D1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Проведение Школ профсоюзного актива на темы:</w:t>
      </w:r>
    </w:p>
    <w:p w:rsidR="009B223F" w:rsidRDefault="009C51F1" w:rsidP="00762E4E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3254">
        <w:rPr>
          <w:sz w:val="28"/>
          <w:szCs w:val="28"/>
        </w:rPr>
        <w:t xml:space="preserve"> </w:t>
      </w:r>
      <w:r w:rsidR="009B223F">
        <w:rPr>
          <w:sz w:val="28"/>
          <w:szCs w:val="28"/>
        </w:rPr>
        <w:t>«Цели, задачи и принципы деятельности Профсоюза (гл.2 Устава Профсоюза работников народного образования и науки РФ)»</w:t>
      </w:r>
      <w:r w:rsidR="00112A7B">
        <w:rPr>
          <w:sz w:val="28"/>
          <w:szCs w:val="28"/>
        </w:rPr>
        <w:t>;</w:t>
      </w:r>
    </w:p>
    <w:p w:rsidR="009B223F" w:rsidRDefault="009B223F" w:rsidP="00762E4E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«Первичная профсоюзная организация </w:t>
      </w:r>
      <w:r w:rsidR="00112A7B">
        <w:rPr>
          <w:sz w:val="28"/>
          <w:szCs w:val="28"/>
        </w:rPr>
        <w:t>(</w:t>
      </w:r>
      <w:r>
        <w:rPr>
          <w:sz w:val="28"/>
          <w:szCs w:val="28"/>
        </w:rPr>
        <w:t>гл.6 Устава Профсоюза работников народного образования и науки РФ)»</w:t>
      </w:r>
      <w:r w:rsidR="00112A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E58D0" w:rsidRDefault="006E58D0" w:rsidP="00762E4E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работы по охране труда в образовательных организациях» (мастер-классы для руководителей на базе СОШ №7, СОШ №11, лицея №14, детских садов №10, 11, 20);</w:t>
      </w:r>
    </w:p>
    <w:p w:rsidR="009C51F1" w:rsidRDefault="009B223F" w:rsidP="00762E4E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254">
        <w:rPr>
          <w:sz w:val="28"/>
          <w:szCs w:val="28"/>
        </w:rPr>
        <w:t>«Учет мнения профсоюзного комитета при подготовке образовательными организациями проектов локальных актов (</w:t>
      </w:r>
      <w:proofErr w:type="spellStart"/>
      <w:r w:rsidR="00173254">
        <w:rPr>
          <w:sz w:val="28"/>
          <w:szCs w:val="28"/>
        </w:rPr>
        <w:t>ст.ст</w:t>
      </w:r>
      <w:proofErr w:type="spellEnd"/>
      <w:r w:rsidR="00173254">
        <w:rPr>
          <w:sz w:val="28"/>
          <w:szCs w:val="28"/>
        </w:rPr>
        <w:t>. 372, 373 ТК РФ)»</w:t>
      </w:r>
      <w:r w:rsidR="00112A7B">
        <w:rPr>
          <w:sz w:val="28"/>
          <w:szCs w:val="28"/>
        </w:rPr>
        <w:t>;</w:t>
      </w:r>
      <w:r w:rsidR="00CD58B6">
        <w:rPr>
          <w:sz w:val="28"/>
          <w:szCs w:val="28"/>
        </w:rPr>
        <w:t xml:space="preserve"> </w:t>
      </w:r>
    </w:p>
    <w:p w:rsidR="005D742F" w:rsidRDefault="009C51F1" w:rsidP="00762E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3254">
        <w:rPr>
          <w:sz w:val="28"/>
          <w:szCs w:val="28"/>
        </w:rPr>
        <w:t xml:space="preserve"> </w:t>
      </w:r>
      <w:r w:rsidR="005D742F">
        <w:rPr>
          <w:sz w:val="28"/>
          <w:szCs w:val="28"/>
        </w:rPr>
        <w:t>«Комиссия по трудовым спорам: полномочия, процедура формирования, порядок обращения о разрешении индивидуального трудового спора»</w:t>
      </w:r>
      <w:r w:rsidR="00112A7B">
        <w:rPr>
          <w:sz w:val="28"/>
          <w:szCs w:val="28"/>
        </w:rPr>
        <w:t>;</w:t>
      </w:r>
    </w:p>
    <w:p w:rsidR="005D742F" w:rsidRDefault="005D742F" w:rsidP="00762E4E">
      <w:pPr>
        <w:pStyle w:val="a4"/>
        <w:ind w:left="0"/>
        <w:rPr>
          <w:sz w:val="28"/>
          <w:szCs w:val="28"/>
        </w:rPr>
      </w:pPr>
      <w:r w:rsidRPr="00AD4BBE">
        <w:rPr>
          <w:sz w:val="28"/>
          <w:szCs w:val="28"/>
        </w:rPr>
        <w:t>- «</w:t>
      </w:r>
      <w:r w:rsidR="00AD4BBE" w:rsidRPr="00AD4BBE">
        <w:rPr>
          <w:sz w:val="28"/>
          <w:szCs w:val="28"/>
        </w:rPr>
        <w:t>Прием на работу. Изменение и прекращение трудового договора</w:t>
      </w:r>
      <w:r w:rsidR="00112A7B">
        <w:rPr>
          <w:sz w:val="28"/>
          <w:szCs w:val="28"/>
        </w:rPr>
        <w:t>»;</w:t>
      </w:r>
    </w:p>
    <w:p w:rsidR="00112A7B" w:rsidRPr="00AD4BBE" w:rsidRDefault="00112A7B" w:rsidP="00762E4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8D0">
        <w:rPr>
          <w:sz w:val="28"/>
          <w:szCs w:val="28"/>
        </w:rPr>
        <w:t>«Порядок ведения коллективных переговоров»</w:t>
      </w:r>
    </w:p>
    <w:p w:rsidR="009C51F1" w:rsidRDefault="005D742F" w:rsidP="005D742F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>С</w:t>
      </w:r>
      <w:r w:rsidR="009C51F1">
        <w:rPr>
          <w:sz w:val="28"/>
          <w:szCs w:val="28"/>
        </w:rPr>
        <w:t xml:space="preserve">рок: </w:t>
      </w:r>
      <w:r w:rsidR="00746D65">
        <w:rPr>
          <w:sz w:val="28"/>
          <w:szCs w:val="28"/>
        </w:rPr>
        <w:t>в течение года</w:t>
      </w:r>
    </w:p>
    <w:p w:rsidR="009C51F1" w:rsidRDefault="009C51F1" w:rsidP="009C51F1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</w:t>
      </w:r>
    </w:p>
    <w:p w:rsidR="009C51F1" w:rsidRDefault="009C51F1" w:rsidP="009C51F1">
      <w:pPr>
        <w:pStyle w:val="a4"/>
        <w:ind w:left="4536"/>
        <w:rPr>
          <w:sz w:val="28"/>
          <w:szCs w:val="28"/>
        </w:rPr>
      </w:pPr>
    </w:p>
    <w:p w:rsidR="00853BC4" w:rsidRDefault="00853BC4" w:rsidP="009C51F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местной тематической проверки</w:t>
      </w:r>
      <w:r w:rsidR="00285DC0">
        <w:rPr>
          <w:sz w:val="28"/>
          <w:szCs w:val="28"/>
        </w:rPr>
        <w:t xml:space="preserve"> </w:t>
      </w:r>
      <w:r w:rsidR="00AD4BBE">
        <w:rPr>
          <w:sz w:val="28"/>
          <w:szCs w:val="28"/>
        </w:rPr>
        <w:t>по охране труда</w:t>
      </w:r>
      <w:r w:rsidR="004C4D6F">
        <w:rPr>
          <w:sz w:val="28"/>
          <w:szCs w:val="28"/>
        </w:rPr>
        <w:t xml:space="preserve"> </w:t>
      </w:r>
      <w:r w:rsidR="00285DC0">
        <w:rPr>
          <w:sz w:val="28"/>
          <w:szCs w:val="28"/>
        </w:rPr>
        <w:t>с выездом в образовательные организации</w:t>
      </w:r>
      <w:r w:rsidR="00537410">
        <w:rPr>
          <w:sz w:val="28"/>
          <w:szCs w:val="28"/>
        </w:rPr>
        <w:t xml:space="preserve">, с доведением ее результатов до руководителей образовательных организаций, </w:t>
      </w:r>
      <w:r w:rsidR="00762E4E">
        <w:rPr>
          <w:sz w:val="28"/>
          <w:szCs w:val="28"/>
        </w:rPr>
        <w:t xml:space="preserve">начальника </w:t>
      </w:r>
      <w:r w:rsidR="00537410">
        <w:rPr>
          <w:sz w:val="28"/>
          <w:szCs w:val="28"/>
        </w:rPr>
        <w:t>Управления образования.</w:t>
      </w:r>
      <w:r w:rsidR="00285DC0">
        <w:rPr>
          <w:sz w:val="28"/>
          <w:szCs w:val="28"/>
        </w:rPr>
        <w:t xml:space="preserve"> </w:t>
      </w:r>
    </w:p>
    <w:p w:rsidR="00350FD1" w:rsidRDefault="00350FD1" w:rsidP="00350FD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E58D0">
        <w:rPr>
          <w:sz w:val="28"/>
          <w:szCs w:val="28"/>
        </w:rPr>
        <w:t>март-апрель</w:t>
      </w:r>
    </w:p>
    <w:p w:rsidR="00350FD1" w:rsidRPr="00350FD1" w:rsidRDefault="00350FD1" w:rsidP="00762E4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</w:t>
      </w:r>
      <w:r>
        <w:rPr>
          <w:sz w:val="28"/>
          <w:szCs w:val="28"/>
        </w:rPr>
        <w:br/>
        <w:t>члены Президиума</w:t>
      </w:r>
    </w:p>
    <w:p w:rsidR="00853BC4" w:rsidRDefault="00853BC4" w:rsidP="00853BC4">
      <w:pPr>
        <w:pStyle w:val="a4"/>
        <w:ind w:left="426"/>
        <w:jc w:val="both"/>
        <w:rPr>
          <w:sz w:val="28"/>
          <w:szCs w:val="28"/>
        </w:rPr>
      </w:pPr>
    </w:p>
    <w:p w:rsidR="009C51F1" w:rsidRPr="009C51F1" w:rsidRDefault="009C51F1" w:rsidP="009C51F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9C51F1">
        <w:rPr>
          <w:sz w:val="28"/>
          <w:szCs w:val="28"/>
        </w:rPr>
        <w:t xml:space="preserve"> республиканско</w:t>
      </w:r>
      <w:r>
        <w:rPr>
          <w:sz w:val="28"/>
          <w:szCs w:val="28"/>
        </w:rPr>
        <w:t>м</w:t>
      </w:r>
      <w:r w:rsidRPr="009C51F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9C51F1">
        <w:rPr>
          <w:sz w:val="28"/>
          <w:szCs w:val="28"/>
        </w:rPr>
        <w:t xml:space="preserve"> «Лучшая территориальная организация по пропаганде правовых знаний».</w:t>
      </w:r>
    </w:p>
    <w:p w:rsidR="009C51F1" w:rsidRPr="009C51F1" w:rsidRDefault="009C51F1" w:rsidP="009C51F1">
      <w:pPr>
        <w:ind w:left="4536"/>
        <w:jc w:val="both"/>
        <w:rPr>
          <w:sz w:val="28"/>
          <w:szCs w:val="28"/>
        </w:rPr>
      </w:pPr>
      <w:r w:rsidRPr="009C51F1">
        <w:rPr>
          <w:sz w:val="28"/>
          <w:szCs w:val="28"/>
        </w:rPr>
        <w:t>Срок: в течение года</w:t>
      </w:r>
    </w:p>
    <w:p w:rsidR="009C51F1" w:rsidRDefault="009C51F1" w:rsidP="009C51F1">
      <w:pPr>
        <w:ind w:left="4536"/>
        <w:rPr>
          <w:sz w:val="28"/>
          <w:szCs w:val="28"/>
        </w:rPr>
      </w:pPr>
      <w:r w:rsidRPr="009C51F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</w:t>
      </w:r>
    </w:p>
    <w:p w:rsidR="00173254" w:rsidRDefault="00173254" w:rsidP="009C51F1">
      <w:pPr>
        <w:ind w:left="4536"/>
        <w:rPr>
          <w:sz w:val="28"/>
          <w:szCs w:val="28"/>
        </w:rPr>
      </w:pPr>
    </w:p>
    <w:p w:rsidR="00537410" w:rsidRDefault="00173254" w:rsidP="00537410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37410">
        <w:rPr>
          <w:sz w:val="28"/>
          <w:szCs w:val="28"/>
        </w:rPr>
        <w:t>казание практической правовой помощи членам Профсоюза при обращении в судебные инстанции о назначении досрочных страховых пенсий педагогическим работникам, защите трудовых прав.</w:t>
      </w:r>
    </w:p>
    <w:p w:rsidR="00537410" w:rsidRPr="009C51F1" w:rsidRDefault="00537410" w:rsidP="0053741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9C51F1">
        <w:rPr>
          <w:sz w:val="28"/>
          <w:szCs w:val="28"/>
        </w:rPr>
        <w:t>в течение года</w:t>
      </w:r>
    </w:p>
    <w:p w:rsidR="00537410" w:rsidRDefault="00537410" w:rsidP="00537410">
      <w:pPr>
        <w:ind w:left="4536"/>
        <w:rPr>
          <w:sz w:val="28"/>
          <w:szCs w:val="28"/>
        </w:rPr>
      </w:pPr>
      <w:r w:rsidRPr="009C51F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</w:t>
      </w:r>
    </w:p>
    <w:p w:rsidR="009C51F1" w:rsidRDefault="009C51F1" w:rsidP="009C51F1">
      <w:pPr>
        <w:ind w:left="4536"/>
        <w:rPr>
          <w:sz w:val="28"/>
          <w:szCs w:val="28"/>
        </w:rPr>
      </w:pPr>
    </w:p>
    <w:p w:rsidR="009C51F1" w:rsidRPr="009C51F1" w:rsidRDefault="00350FD1" w:rsidP="009C51F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F1" w:rsidRPr="009C51F1">
        <w:rPr>
          <w:sz w:val="28"/>
          <w:szCs w:val="28"/>
        </w:rPr>
        <w:t>Использование Года правовой культуры профсоюзного актива для формирования положительного имиджа Профсоюза, показа положительного влияния профсоюзных организаций на повышение  качества жизни работников образования – членов Профсоюза.</w:t>
      </w:r>
    </w:p>
    <w:p w:rsidR="009C51F1" w:rsidRPr="009C51F1" w:rsidRDefault="009C51F1" w:rsidP="009C51F1">
      <w:pPr>
        <w:ind w:left="4536"/>
        <w:rPr>
          <w:sz w:val="28"/>
          <w:szCs w:val="28"/>
        </w:rPr>
      </w:pPr>
      <w:r w:rsidRPr="009C51F1">
        <w:rPr>
          <w:sz w:val="28"/>
          <w:szCs w:val="28"/>
        </w:rPr>
        <w:lastRenderedPageBreak/>
        <w:t>Срок: в течение года</w:t>
      </w:r>
    </w:p>
    <w:p w:rsidR="009C51F1" w:rsidRDefault="009C51F1" w:rsidP="009C51F1">
      <w:pPr>
        <w:ind w:left="4536"/>
        <w:rPr>
          <w:sz w:val="28"/>
          <w:szCs w:val="28"/>
        </w:rPr>
      </w:pPr>
      <w:r w:rsidRPr="009C51F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 члены президиума СПО, </w:t>
      </w:r>
    </w:p>
    <w:p w:rsidR="009C51F1" w:rsidRDefault="009C51F1" w:rsidP="009C51F1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председатели ППО</w:t>
      </w:r>
    </w:p>
    <w:p w:rsidR="009C51F1" w:rsidRDefault="009C51F1" w:rsidP="009C51F1">
      <w:pPr>
        <w:ind w:left="4536"/>
        <w:rPr>
          <w:sz w:val="28"/>
          <w:szCs w:val="28"/>
        </w:rPr>
      </w:pPr>
    </w:p>
    <w:p w:rsidR="009C51F1" w:rsidRPr="009C51F1" w:rsidRDefault="00350FD1" w:rsidP="009C51F1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F1" w:rsidRPr="009C51F1">
        <w:rPr>
          <w:sz w:val="28"/>
          <w:szCs w:val="28"/>
        </w:rPr>
        <w:t>Использование Года правовой культуры профсоюзного актива для усиления мотивации профсоюзного членства и создания новых профсоюзных организаций.</w:t>
      </w:r>
    </w:p>
    <w:p w:rsidR="009C51F1" w:rsidRPr="009C51F1" w:rsidRDefault="009C51F1" w:rsidP="009C51F1">
      <w:pPr>
        <w:ind w:left="4536"/>
        <w:jc w:val="both"/>
        <w:rPr>
          <w:sz w:val="28"/>
          <w:szCs w:val="28"/>
        </w:rPr>
      </w:pPr>
      <w:r w:rsidRPr="009C51F1">
        <w:rPr>
          <w:sz w:val="28"/>
          <w:szCs w:val="28"/>
        </w:rPr>
        <w:t>Срок: в течение года</w:t>
      </w:r>
    </w:p>
    <w:p w:rsidR="009C51F1" w:rsidRDefault="009C51F1" w:rsidP="009C51F1">
      <w:pPr>
        <w:ind w:left="4536"/>
        <w:rPr>
          <w:sz w:val="28"/>
          <w:szCs w:val="28"/>
        </w:rPr>
      </w:pPr>
      <w:r w:rsidRPr="009C51F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З.Т., члены президиума СПО, </w:t>
      </w:r>
    </w:p>
    <w:p w:rsidR="009C51F1" w:rsidRDefault="009C51F1" w:rsidP="009C51F1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председатели ППО</w:t>
      </w:r>
    </w:p>
    <w:p w:rsidR="00F901AE" w:rsidRDefault="00F901AE" w:rsidP="009C51F1">
      <w:pPr>
        <w:ind w:left="4536"/>
        <w:rPr>
          <w:sz w:val="28"/>
          <w:szCs w:val="28"/>
        </w:rPr>
      </w:pPr>
    </w:p>
    <w:p w:rsidR="00F901AE" w:rsidRDefault="00F901AE" w:rsidP="00B069C1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ыпуск информационных бюллетеней.</w:t>
      </w:r>
    </w:p>
    <w:p w:rsidR="00F901AE" w:rsidRDefault="00B44A37" w:rsidP="00F901AE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E58D0">
        <w:rPr>
          <w:sz w:val="28"/>
          <w:szCs w:val="28"/>
        </w:rPr>
        <w:t>в течение года</w:t>
      </w:r>
    </w:p>
    <w:p w:rsidR="00B44A37" w:rsidRDefault="00B44A37" w:rsidP="00F901AE">
      <w:pPr>
        <w:pStyle w:val="a4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КопвиллемН.Н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</w:t>
      </w:r>
    </w:p>
    <w:p w:rsidR="00A22F35" w:rsidRDefault="00A22F35" w:rsidP="00F901AE">
      <w:pPr>
        <w:pStyle w:val="a4"/>
        <w:ind w:left="4536"/>
        <w:rPr>
          <w:sz w:val="28"/>
          <w:szCs w:val="28"/>
        </w:rPr>
      </w:pPr>
    </w:p>
    <w:p w:rsidR="00A22F35" w:rsidRDefault="00A22F35" w:rsidP="00F901AE">
      <w:pPr>
        <w:pStyle w:val="a4"/>
        <w:ind w:left="4536"/>
        <w:rPr>
          <w:sz w:val="28"/>
          <w:szCs w:val="28"/>
        </w:rPr>
      </w:pPr>
    </w:p>
    <w:p w:rsidR="00A22F35" w:rsidRDefault="00A22F35" w:rsidP="00A22F35">
      <w:pPr>
        <w:pStyle w:val="a4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Н.Н. </w:t>
      </w:r>
      <w:proofErr w:type="spellStart"/>
      <w:r>
        <w:rPr>
          <w:sz w:val="28"/>
          <w:szCs w:val="28"/>
        </w:rPr>
        <w:t>Копвиллем</w:t>
      </w:r>
      <w:proofErr w:type="spellEnd"/>
    </w:p>
    <w:p w:rsidR="00A22F35" w:rsidRDefault="00A22F35" w:rsidP="00A22F35">
      <w:pPr>
        <w:pStyle w:val="a4"/>
        <w:tabs>
          <w:tab w:val="left" w:pos="142"/>
        </w:tabs>
        <w:ind w:left="0"/>
        <w:rPr>
          <w:sz w:val="28"/>
          <w:szCs w:val="28"/>
        </w:rPr>
      </w:pPr>
    </w:p>
    <w:p w:rsidR="00A22F35" w:rsidRPr="00F901AE" w:rsidRDefault="00A22F35" w:rsidP="00A22F35">
      <w:pPr>
        <w:pStyle w:val="a4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Правовой инспектор труда                                                           З.Т. </w:t>
      </w:r>
      <w:proofErr w:type="spellStart"/>
      <w:r>
        <w:rPr>
          <w:sz w:val="28"/>
          <w:szCs w:val="28"/>
        </w:rPr>
        <w:t>Гимаева</w:t>
      </w:r>
      <w:proofErr w:type="spellEnd"/>
    </w:p>
    <w:p w:rsidR="009C51F1" w:rsidRPr="009C51F1" w:rsidRDefault="009C51F1" w:rsidP="009C51F1">
      <w:pPr>
        <w:ind w:left="4536"/>
        <w:jc w:val="both"/>
        <w:rPr>
          <w:sz w:val="28"/>
          <w:szCs w:val="28"/>
        </w:rPr>
      </w:pPr>
    </w:p>
    <w:p w:rsidR="009C51F1" w:rsidRPr="009C51F1" w:rsidRDefault="009C51F1" w:rsidP="009C51F1">
      <w:pPr>
        <w:ind w:left="4536"/>
        <w:rPr>
          <w:sz w:val="28"/>
          <w:szCs w:val="28"/>
        </w:rPr>
      </w:pPr>
    </w:p>
    <w:p w:rsidR="009C51F1" w:rsidRPr="009C51F1" w:rsidRDefault="009C51F1" w:rsidP="009C51F1">
      <w:pPr>
        <w:ind w:left="4536"/>
        <w:rPr>
          <w:sz w:val="28"/>
          <w:szCs w:val="28"/>
        </w:rPr>
      </w:pPr>
    </w:p>
    <w:p w:rsidR="009C51F1" w:rsidRPr="009C51F1" w:rsidRDefault="009C51F1" w:rsidP="009C51F1">
      <w:pPr>
        <w:ind w:left="4536"/>
        <w:rPr>
          <w:sz w:val="28"/>
          <w:szCs w:val="28"/>
        </w:rPr>
      </w:pPr>
    </w:p>
    <w:sectPr w:rsidR="009C51F1" w:rsidRPr="009C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002C"/>
    <w:multiLevelType w:val="hybridMultilevel"/>
    <w:tmpl w:val="E154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0CEA"/>
    <w:multiLevelType w:val="hybridMultilevel"/>
    <w:tmpl w:val="6032D7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DD"/>
    <w:rsid w:val="00112A7B"/>
    <w:rsid w:val="001423AB"/>
    <w:rsid w:val="00151CDD"/>
    <w:rsid w:val="00173254"/>
    <w:rsid w:val="00285DC0"/>
    <w:rsid w:val="00350FD1"/>
    <w:rsid w:val="004B016E"/>
    <w:rsid w:val="004C4D6F"/>
    <w:rsid w:val="00537410"/>
    <w:rsid w:val="005D742F"/>
    <w:rsid w:val="005F429A"/>
    <w:rsid w:val="00606AC2"/>
    <w:rsid w:val="006C29C9"/>
    <w:rsid w:val="006E58D0"/>
    <w:rsid w:val="00746D65"/>
    <w:rsid w:val="00762E4E"/>
    <w:rsid w:val="008373D1"/>
    <w:rsid w:val="00853BC4"/>
    <w:rsid w:val="008960B4"/>
    <w:rsid w:val="009B223F"/>
    <w:rsid w:val="009C51F1"/>
    <w:rsid w:val="00A22F35"/>
    <w:rsid w:val="00AD4BBE"/>
    <w:rsid w:val="00B069C1"/>
    <w:rsid w:val="00B44A37"/>
    <w:rsid w:val="00B7143F"/>
    <w:rsid w:val="00CD58B6"/>
    <w:rsid w:val="00DC2A65"/>
    <w:rsid w:val="00E83FC8"/>
    <w:rsid w:val="00F11CAE"/>
    <w:rsid w:val="00F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Нургаязовна</dc:creator>
  <cp:keywords/>
  <dc:description/>
  <cp:lastModifiedBy>Наиля Нургаязовна</cp:lastModifiedBy>
  <cp:revision>19</cp:revision>
  <dcterms:created xsi:type="dcterms:W3CDTF">2016-02-08T10:19:00Z</dcterms:created>
  <dcterms:modified xsi:type="dcterms:W3CDTF">2016-02-15T10:23:00Z</dcterms:modified>
</cp:coreProperties>
</file>